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9C3" w:rsidRDefault="00DB34D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</w:p>
    <w:tbl>
      <w:tblPr>
        <w:tblStyle w:val="ae"/>
        <w:tblW w:w="10395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2977"/>
        <w:gridCol w:w="2670"/>
        <w:gridCol w:w="1441"/>
        <w:gridCol w:w="1039"/>
      </w:tblGrid>
      <w:tr w:rsidR="001E29C3">
        <w:trPr>
          <w:trHeight w:val="518"/>
        </w:trPr>
        <w:tc>
          <w:tcPr>
            <w:tcW w:w="10395" w:type="dxa"/>
            <w:gridSpan w:val="6"/>
            <w:tcBorders>
              <w:bottom w:val="single" w:sz="18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tabs>
                <w:tab w:val="left" w:pos="531"/>
              </w:tabs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弘光科技大學1</w:t>
            </w: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10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學年第</w:t>
            </w: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學期度勞作教育</w:t>
            </w:r>
            <w:r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  <w:u w:val="single"/>
              </w:rPr>
              <w:t>教室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施作編組表</w:t>
            </w:r>
          </w:p>
        </w:tc>
      </w:tr>
      <w:tr w:rsidR="001E29C3" w:rsidTr="00CD6A5B">
        <w:trPr>
          <w:trHeight w:val="357"/>
        </w:trPr>
        <w:tc>
          <w:tcPr>
            <w:tcW w:w="709" w:type="dxa"/>
            <w:tcBorders>
              <w:top w:val="single" w:sz="1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編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班  級</w:t>
            </w:r>
          </w:p>
        </w:tc>
        <w:tc>
          <w:tcPr>
            <w:tcW w:w="2977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教室</w:t>
            </w:r>
          </w:p>
        </w:tc>
        <w:tc>
          <w:tcPr>
            <w:tcW w:w="2670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集合點</w:t>
            </w:r>
          </w:p>
        </w:tc>
        <w:tc>
          <w:tcPr>
            <w:tcW w:w="1441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健管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P501 P506</w:t>
            </w:r>
          </w:p>
        </w:tc>
        <w:tc>
          <w:tcPr>
            <w:tcW w:w="2670" w:type="dxa"/>
            <w:vMerge w:val="restart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P501</w:t>
            </w:r>
          </w:p>
        </w:tc>
        <w:tc>
          <w:tcPr>
            <w:tcW w:w="1441" w:type="dxa"/>
            <w:vMerge w:val="restart"/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應英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P502 P503</w:t>
            </w:r>
          </w:p>
        </w:tc>
        <w:tc>
          <w:tcPr>
            <w:tcW w:w="2670" w:type="dxa"/>
            <w:vMerge/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P504 P505</w:t>
            </w:r>
          </w:p>
        </w:tc>
        <w:tc>
          <w:tcPr>
            <w:tcW w:w="2670" w:type="dxa"/>
            <w:vMerge/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41" w:type="dxa"/>
            <w:vMerge/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039" w:type="dxa"/>
            <w:vMerge/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物治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P601 P602 </w:t>
            </w:r>
            <w:r>
              <w:rPr>
                <w:rFonts w:ascii="標楷體" w:eastAsia="標楷體" w:hAnsi="標楷體" w:cs="標楷體"/>
                <w:b/>
              </w:rPr>
              <w:t>P603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P601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物治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P604 </w:t>
            </w:r>
            <w:r>
              <w:rPr>
                <w:rFonts w:ascii="標楷體" w:eastAsia="標楷體" w:hAnsi="標楷體" w:cs="標楷體"/>
                <w:b/>
              </w:rPr>
              <w:t>P605 P606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6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老福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P701 P702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P701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bookmarkStart w:id="0" w:name="_heading=h.1fob9te" w:colFirst="0" w:colLast="0"/>
            <w:bookmarkEnd w:id="0"/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7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老福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P703 P704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語聽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P705 P706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9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文創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NB102 NB103 NB114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NB102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0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餐旅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N101 N102 N103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健管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N113 NB115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資工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N106 N107 N108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N109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資工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N109 N110 N111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食科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N104 N112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餐旅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N201 N212 N213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N201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6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餐旅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N202 N203 N204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7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N210 N211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N209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N208 N209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19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護理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丁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N206 N207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0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妝品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N501 N516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N501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妝品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N514 N515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醫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工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N512 N513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bookmarkStart w:id="1" w:name="_GoBack"/>
        <w:bookmarkEnd w:id="1"/>
      </w:tr>
      <w:tr w:rsidR="001E29C3" w:rsidTr="00CD6A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環安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N615 N614 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N614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動保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N601 N616 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醫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工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N603 N602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6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環安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N613 N604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N613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6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7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環安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N609 N610 N612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6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b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highlight w:val="white"/>
              </w:rPr>
              <w:t>食科</w:t>
            </w:r>
            <w:proofErr w:type="gramStart"/>
            <w:r>
              <w:rPr>
                <w:rFonts w:ascii="標楷體" w:eastAsia="標楷體" w:hAnsi="標楷體" w:cs="標楷體"/>
                <w:b/>
                <w:highlight w:val="white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highlight w:val="white"/>
              </w:rPr>
              <w:t>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D407 D408 D409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D407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29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營養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D410 D411 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0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營養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D509 D510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D507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食科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D507 D508 D511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多遊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M101 M102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M101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多遊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乙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M103 M202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文創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M203 M204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幼保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M501 M506 M507</w:t>
            </w:r>
          </w:p>
        </w:tc>
        <w:tc>
          <w:tcPr>
            <w:tcW w:w="2670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M501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vMerge w:val="restart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美髮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甲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M508 M503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375"/>
        </w:trPr>
        <w:tc>
          <w:tcPr>
            <w:tcW w:w="70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美髮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M504 M505</w:t>
            </w:r>
          </w:p>
        </w:tc>
        <w:tc>
          <w:tcPr>
            <w:tcW w:w="2670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  <w:tc>
          <w:tcPr>
            <w:tcW w:w="1039" w:type="dxa"/>
            <w:vMerge/>
            <w:tcBorders>
              <w:top w:val="single" w:sz="4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  <w:tr w:rsidR="001E29C3" w:rsidTr="00CD6A5B">
        <w:trPr>
          <w:trHeight w:val="445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b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運休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甲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O201 O202 O203</w:t>
            </w:r>
          </w:p>
        </w:tc>
        <w:tc>
          <w:tcPr>
            <w:tcW w:w="26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O201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bookmarkStart w:id="2" w:name="_heading=h.gjdgxs" w:colFirst="0" w:colLast="0"/>
            <w:bookmarkEnd w:id="2"/>
          </w:p>
        </w:tc>
      </w:tr>
      <w:tr w:rsidR="001E29C3" w:rsidTr="00CD6A5B">
        <w:trPr>
          <w:trHeight w:val="340"/>
        </w:trPr>
        <w:tc>
          <w:tcPr>
            <w:tcW w:w="709" w:type="dxa"/>
            <w:tcBorders>
              <w:bottom w:val="single" w:sz="18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</w:rPr>
              <w:t>39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  <w:color w:val="FF0000"/>
              </w:rPr>
              <w:t>幼保</w:t>
            </w:r>
            <w:proofErr w:type="gramStart"/>
            <w:r>
              <w:rPr>
                <w:rFonts w:ascii="標楷體" w:eastAsia="標楷體" w:hAnsi="標楷體" w:cs="標楷體"/>
                <w:b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FF0000"/>
              </w:rPr>
              <w:t>乙</w:t>
            </w:r>
          </w:p>
        </w:tc>
        <w:tc>
          <w:tcPr>
            <w:tcW w:w="2977" w:type="dxa"/>
            <w:tcBorders>
              <w:bottom w:val="single" w:sz="18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M305 L503</w:t>
            </w:r>
          </w:p>
        </w:tc>
        <w:tc>
          <w:tcPr>
            <w:tcW w:w="2670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:rsidR="001E29C3" w:rsidRDefault="00DB34DD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M305</w:t>
            </w:r>
          </w:p>
        </w:tc>
        <w:tc>
          <w:tcPr>
            <w:tcW w:w="1441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bookmarkStart w:id="3" w:name="_heading=h.30j0zll" w:colFirst="0" w:colLast="0"/>
            <w:bookmarkEnd w:id="3"/>
          </w:p>
        </w:tc>
        <w:tc>
          <w:tcPr>
            <w:tcW w:w="1039" w:type="dxa"/>
            <w:tcBorders>
              <w:top w:val="single" w:sz="4" w:space="0" w:color="000000"/>
              <w:bottom w:val="single" w:sz="18" w:space="0" w:color="000000"/>
            </w:tcBorders>
            <w:shd w:val="clear" w:color="auto" w:fill="BFBFBF"/>
            <w:vAlign w:val="center"/>
          </w:tcPr>
          <w:p w:rsidR="001E29C3" w:rsidRDefault="001E29C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</w:p>
        </w:tc>
      </w:tr>
    </w:tbl>
    <w:p w:rsidR="001E29C3" w:rsidRDefault="00DB34DD">
      <w:pPr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教室打掃時段：上午0740-0800時及下午1635-1655時。</w:t>
      </w:r>
    </w:p>
    <w:sectPr w:rsidR="001E29C3">
      <w:pgSz w:w="11906" w:h="16838"/>
      <w:pgMar w:top="568" w:right="794" w:bottom="284" w:left="96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9C3"/>
    <w:rsid w:val="000E1F76"/>
    <w:rsid w:val="001E29C3"/>
    <w:rsid w:val="00CD6A5B"/>
    <w:rsid w:val="00DB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5224A8-A5E2-4A82-B44E-C19FF2BA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內文1"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paragraph" w:styleId="a6">
    <w:name w:val="header"/>
    <w:basedOn w:val="a"/>
    <w:link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Pr>
      <w:kern w:val="2"/>
    </w:rPr>
  </w:style>
  <w:style w:type="paragraph" w:styleId="a8">
    <w:name w:val="footer"/>
    <w:basedOn w:val="a"/>
    <w:link w:val="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Pr>
      <w:kern w:val="2"/>
    </w:r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XNybHoibHb4zQG6lTXTwXbY8Qw==">AMUW2mUmjzFhPnNEpubWz6PYxph8/1mnS/V9QNtBul9x58GSoh8H5RfD2OUSJhW079zRGqrzveK/IkH4iYHe13wxO2rcghHDIvUmdeusEisc6hXyx2rQYS0ObSOJIE7Q9C0KSDZ4nxe9cOj6ZC0dLofqsDgYD5Kctw==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</cp:lastModifiedBy>
  <cp:revision>3</cp:revision>
  <dcterms:created xsi:type="dcterms:W3CDTF">2021-10-01T02:35:00Z</dcterms:created>
  <dcterms:modified xsi:type="dcterms:W3CDTF">2021-10-01T02:47:00Z</dcterms:modified>
</cp:coreProperties>
</file>